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D9" w:rsidRPr="00D843D9" w:rsidRDefault="00D843D9" w:rsidP="00D843D9">
      <w:pPr>
        <w:shd w:val="clear" w:color="auto" w:fill="FFFFFF"/>
        <w:spacing w:after="176" w:line="240" w:lineRule="auto"/>
        <w:outlineLvl w:val="0"/>
        <w:rPr>
          <w:rFonts w:ascii="Arial" w:eastAsia="Times New Roman" w:hAnsi="Arial" w:cs="Arial"/>
          <w:color w:val="060606"/>
          <w:kern w:val="36"/>
          <w:sz w:val="36"/>
          <w:szCs w:val="36"/>
          <w:lang w:eastAsia="ru-RU"/>
        </w:rPr>
      </w:pPr>
      <w:r w:rsidRPr="00D843D9">
        <w:rPr>
          <w:rFonts w:ascii="Arial" w:eastAsia="Times New Roman" w:hAnsi="Arial" w:cs="Arial"/>
          <w:color w:val="060606"/>
          <w:kern w:val="36"/>
          <w:sz w:val="36"/>
          <w:szCs w:val="36"/>
          <w:lang w:eastAsia="ru-RU"/>
        </w:rPr>
        <w:t>Советы участникам ЕГЭ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D843D9" w:rsidRPr="00D843D9" w:rsidRDefault="00D843D9" w:rsidP="00D843D9">
      <w:pPr>
        <w:rPr>
          <w:rFonts w:ascii="Times New Roman" w:hAnsi="Times New Roman" w:cs="Times New Roman"/>
          <w:b/>
          <w:sz w:val="24"/>
          <w:szCs w:val="24"/>
        </w:rPr>
      </w:pPr>
      <w:r w:rsidRPr="00D843D9">
        <w:rPr>
          <w:rFonts w:ascii="Times New Roman" w:hAnsi="Times New Roman" w:cs="Times New Roman"/>
          <w:b/>
          <w:sz w:val="24"/>
          <w:szCs w:val="24"/>
        </w:rPr>
        <w:t>СОВЕТЫ ВЫПУСКНИКАМ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Не стоит бояться ошибок. Известно, что не ошибается тот, кто ничего не делает.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Люди, настроенные на успех, добиваются в жизни гораздо больше, чем те, кто старается избегать неудач.</w:t>
      </w:r>
      <w:r w:rsidRPr="00D843D9">
        <w:rPr>
          <w:rFonts w:ascii="Times New Roman" w:hAnsi="Times New Roman" w:cs="Times New Roman"/>
          <w:sz w:val="24"/>
          <w:szCs w:val="24"/>
        </w:rPr>
        <w:br/>
      </w:r>
      <w:r w:rsidRPr="00D843D9">
        <w:rPr>
          <w:rFonts w:ascii="Times New Roman" w:hAnsi="Times New Roman" w:cs="Times New Roman"/>
          <w:sz w:val="24"/>
          <w:szCs w:val="24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Некоторые полезные приемы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5" w:history="1">
        <w:r w:rsidRPr="00D843D9">
          <w:rPr>
            <w:rStyle w:val="a5"/>
            <w:rFonts w:ascii="Times New Roman" w:hAnsi="Times New Roman" w:cs="Times New Roman"/>
            <w:sz w:val="24"/>
            <w:szCs w:val="24"/>
          </w:rPr>
          <w:t>правилами заполнения бланков</w:t>
        </w:r>
      </w:hyperlink>
      <w:r w:rsidRPr="00D843D9">
        <w:rPr>
          <w:rFonts w:ascii="Times New Roman" w:hAnsi="Times New Roman" w:cs="Times New Roman"/>
          <w:sz w:val="24"/>
          <w:szCs w:val="24"/>
        </w:rPr>
        <w:t> тоже можно ознакомиться заранее.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</w:t>
      </w:r>
      <w:r w:rsidRPr="00D843D9">
        <w:rPr>
          <w:rFonts w:ascii="Times New Roman" w:hAnsi="Times New Roman" w:cs="Times New Roman"/>
          <w:sz w:val="24"/>
          <w:szCs w:val="24"/>
        </w:rPr>
        <w:lastRenderedPageBreak/>
        <w:t>но и не затягивайте перемену! Оптимально делать 10-15 минутные перерывы после 40-50 минут занятий.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Для активной работы мозга требуется много жидкости,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>. ниже).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Соблюдайте режим сна и отдыха. При усиленных умственных нагрузках стоит увеличить время сна на час.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Рекомендации по заучиванию материала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Главное - распределение повторений во времени.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Повторять рекомендуется сразу в течение 15-20 минут, через 8-9 часов и через 24 часа.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</w:p>
    <w:p w:rsidR="00D843D9" w:rsidRPr="00D843D9" w:rsidRDefault="00D843D9" w:rsidP="00D843D9">
      <w:pPr>
        <w:rPr>
          <w:rFonts w:ascii="Times New Roman" w:hAnsi="Times New Roman" w:cs="Times New Roman"/>
          <w:b/>
          <w:sz w:val="24"/>
          <w:szCs w:val="24"/>
        </w:rPr>
      </w:pPr>
      <w:r w:rsidRPr="00D843D9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Именно Ваша поддержка нужна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выпускнику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Поведение родителей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lastRenderedPageBreak/>
        <w:t>Независимо от результата экзамена, часто, щедро и от всей души говорите ему о том, что он (она) - самы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843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>) любимый(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Организация занятий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собственные интеллектуальные ресурсы и настроить на успех!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6" w:history="1">
        <w:r w:rsidRPr="00D843D9">
          <w:rPr>
            <w:rStyle w:val="a5"/>
            <w:rFonts w:ascii="Times New Roman" w:hAnsi="Times New Roman" w:cs="Times New Roman"/>
            <w:sz w:val="24"/>
            <w:szCs w:val="24"/>
          </w:rPr>
          <w:t>заполнения бланков</w:t>
        </w:r>
      </w:hyperlink>
      <w:r w:rsidRPr="00D843D9">
        <w:rPr>
          <w:rFonts w:ascii="Times New Roman" w:hAnsi="Times New Roman" w:cs="Times New Roman"/>
          <w:sz w:val="24"/>
          <w:szCs w:val="24"/>
        </w:rPr>
        <w:t>, особенностями экзамена поможет разрешить эту ситуацию.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Тренировка в решении пробных тестовых заданий также снимает чувство неизвестности.</w:t>
      </w:r>
      <w:r w:rsidRPr="00D843D9">
        <w:rPr>
          <w:rFonts w:ascii="Times New Roman" w:hAnsi="Times New Roman" w:cs="Times New Roman"/>
          <w:sz w:val="24"/>
          <w:szCs w:val="24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Обеспечьте своему выпускнику удобное место для занятий, чтобы ему нравилось там заниматься!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Питание и режим дня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Накануне экзамена ребенок должен отдохнуть и как следует выспаться. Проследите за этим.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* Материалы подготовлены на основе книг 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Ф.Йейтса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</w:p>
    <w:p w:rsidR="00D843D9" w:rsidRPr="00D843D9" w:rsidRDefault="00D843D9" w:rsidP="00D843D9">
      <w:pPr>
        <w:rPr>
          <w:rFonts w:ascii="Times New Roman" w:hAnsi="Times New Roman" w:cs="Times New Roman"/>
          <w:b/>
          <w:sz w:val="24"/>
          <w:szCs w:val="24"/>
        </w:rPr>
      </w:pPr>
      <w:r w:rsidRPr="00D843D9">
        <w:rPr>
          <w:rFonts w:ascii="Times New Roman" w:hAnsi="Times New Roman" w:cs="Times New Roman"/>
          <w:b/>
          <w:sz w:val="24"/>
          <w:szCs w:val="24"/>
        </w:rPr>
        <w:lastRenderedPageBreak/>
        <w:t>СОВЕТЫ РОДИТЕЛЯМ ДЕТЕЙ С ОВЗ ПРО ЕГЭ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 xml:space="preserve"> России от 24.12.2013 №1400).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Кто относится к выпускникам с ограниченными возможностями здоровья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843D9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территориальную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(окружную) ПМПК.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он будет сдавать и в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Не откладывайте обращение в ПМПК на последние дни!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Особенности проведения ЕГЭ для выпускников с ограниченными возможностями здоровья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D843D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lastRenderedPageBreak/>
        <w:t>Особенности проведения ГВЭ для выпускников с ограниченными возможностями здоровья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43D9">
        <w:rPr>
          <w:rFonts w:ascii="Times New Roman" w:hAnsi="Times New Roman" w:cs="Times New Roman"/>
          <w:sz w:val="24"/>
          <w:szCs w:val="24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возможность использования необходимых технических средств.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Поступление в вуз выпускников с ограниченными возможностями здоровья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Таким образом, заключение ПМПК необходимо будет представить в приемную комиссию ВУЗа.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D843D9">
        <w:rPr>
          <w:rFonts w:ascii="Times New Roman" w:hAnsi="Times New Roman" w:cs="Times New Roman"/>
          <w:sz w:val="24"/>
          <w:szCs w:val="24"/>
        </w:rPr>
        <w:t>испытания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выпускник проходит один раз и по результатам ЕГЭ поступает или не поступает в ВУЗ.</w:t>
      </w:r>
    </w:p>
    <w:p w:rsidR="00D843D9" w:rsidRP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D843D9" w:rsidRDefault="00D843D9" w:rsidP="00D843D9">
      <w:pPr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6548B7" w:rsidRDefault="006548B7"/>
    <w:sectPr w:rsidR="006548B7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356"/>
    <w:multiLevelType w:val="multilevel"/>
    <w:tmpl w:val="449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D9"/>
    <w:rsid w:val="006548B7"/>
    <w:rsid w:val="00D843D9"/>
    <w:rsid w:val="00E8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7"/>
  </w:style>
  <w:style w:type="paragraph" w:styleId="1">
    <w:name w:val="heading 1"/>
    <w:basedOn w:val="a"/>
    <w:link w:val="10"/>
    <w:uiPriority w:val="9"/>
    <w:qFormat/>
    <w:rsid w:val="00D84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3D9"/>
    <w:rPr>
      <w:b/>
      <w:bCs/>
    </w:rPr>
  </w:style>
  <w:style w:type="character" w:styleId="a5">
    <w:name w:val="Hyperlink"/>
    <w:basedOn w:val="a0"/>
    <w:uiPriority w:val="99"/>
    <w:unhideWhenUsed/>
    <w:rsid w:val="00D84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common/upload/docs/Pravila_zapolneniya_blankov_EGE_2017.docx" TargetMode="External"/><Relationship Id="rId5" Type="http://schemas.openxmlformats.org/officeDocument/2006/relationships/hyperlink" Target="http://www.ege.edu.ru/common/upload/docs/Pravila_zapolneniya_blankov_EGE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2024-05-20T19:35:00Z</dcterms:created>
  <dcterms:modified xsi:type="dcterms:W3CDTF">2024-05-20T19:44:00Z</dcterms:modified>
</cp:coreProperties>
</file>